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F5D" w:rsidRPr="00D92B16" w:rsidRDefault="00A042FF" w:rsidP="00D92B16">
      <w:pPr>
        <w:jc w:val="center"/>
        <w:rPr>
          <w:rFonts w:ascii="メイリオ" w:eastAsia="メイリオ" w:hAnsi="メイリオ" w:cs="メイリオ"/>
          <w:sz w:val="28"/>
          <w:szCs w:val="28"/>
        </w:rPr>
      </w:pPr>
      <w:r>
        <w:rPr>
          <w:rFonts w:ascii="メイリオ" w:eastAsia="メイリオ" w:hAnsi="メイリオ" w:cs="メイリオ" w:hint="eastAsia"/>
          <w:noProof/>
          <w:sz w:val="28"/>
          <w:szCs w:val="28"/>
        </w:rPr>
        <mc:AlternateContent>
          <mc:Choice Requires="wpg">
            <w:drawing>
              <wp:anchor distT="0" distB="0" distL="114300" distR="114300" simplePos="0" relativeHeight="251660288" behindDoc="0" locked="0" layoutInCell="1" allowOverlap="1">
                <wp:simplePos x="0" y="0"/>
                <wp:positionH relativeFrom="column">
                  <wp:posOffset>2301240</wp:posOffset>
                </wp:positionH>
                <wp:positionV relativeFrom="paragraph">
                  <wp:posOffset>-561340</wp:posOffset>
                </wp:positionV>
                <wp:extent cx="670108" cy="587133"/>
                <wp:effectExtent l="0" t="0" r="15875" b="22860"/>
                <wp:wrapNone/>
                <wp:docPr id="8" name="グループ化 8"/>
                <wp:cNvGraphicFramePr/>
                <a:graphic xmlns:a="http://schemas.openxmlformats.org/drawingml/2006/main">
                  <a:graphicData uri="http://schemas.microsoft.com/office/word/2010/wordprocessingGroup">
                    <wpg:wgp>
                      <wpg:cNvGrpSpPr/>
                      <wpg:grpSpPr>
                        <a:xfrm>
                          <a:off x="0" y="0"/>
                          <a:ext cx="670108" cy="587133"/>
                          <a:chOff x="0" y="0"/>
                          <a:chExt cx="561975" cy="523875"/>
                        </a:xfrm>
                      </wpg:grpSpPr>
                      <wps:wsp>
                        <wps:cNvPr id="4" name="円/楕円 4"/>
                        <wps:cNvSpPr/>
                        <wps:spPr>
                          <a:xfrm>
                            <a:off x="0" y="0"/>
                            <a:ext cx="561975" cy="523875"/>
                          </a:xfrm>
                          <a:prstGeom prst="ellips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47625" y="0"/>
                            <a:ext cx="4667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2FF" w:rsidRPr="00A042FF" w:rsidRDefault="00A042FF" w:rsidP="004B48DC">
                              <w:pPr>
                                <w:jc w:val="center"/>
                                <w:rPr>
                                  <w:sz w:val="48"/>
                                  <w:szCs w:val="48"/>
                                </w:rPr>
                              </w:pPr>
                              <w:r w:rsidRPr="00B07CDD">
                                <w:rPr>
                                  <w:rFonts w:hint="eastAsia"/>
                                  <w:color w:val="A6A6A6" w:themeColor="background1" w:themeShade="A6"/>
                                  <w:sz w:val="48"/>
                                  <w:szCs w:val="48"/>
                                </w:rPr>
                                <w:t>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181.2pt;margin-top:-44.2pt;width:52.75pt;height:46.25pt;z-index:251660288;mso-width-relative:margin;mso-height-relative:margin" coordsize="5619,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">
                <v:oval id="円/楕円 4" o:spid="_x0000_s1027" style="position:absolute;width:561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" filled="f" strokecolor="#a5a5a5 [2092]" strokeweight="2pt"/>
                <v:shapetype id="_x0000_t202" coordsize="21600,21600" o:spt="202" path="m,l,21600r21600,l21600,xe">
                  <v:stroke joinstyle="miter"/>
                  <v:path gradientshapeok="t" o:connecttype="rect"/>
                </v:shapetype>
                <v:shape id="テキスト ボックス 5" o:spid="_x0000_s1028" type="#_x0000_t202" style="position:absolute;left:476;width:4667;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042FF" w:rsidRPr="00A042FF" w:rsidRDefault="00A042FF" w:rsidP="004B48DC">
                        <w:pPr>
                          <w:jc w:val="center"/>
                          <w:rPr>
                            <w:sz w:val="48"/>
                            <w:szCs w:val="48"/>
                          </w:rPr>
                        </w:pPr>
                        <w:r w:rsidRPr="00B07CDD">
                          <w:rPr>
                            <w:rFonts w:hint="eastAsia"/>
                            <w:color w:val="A6A6A6" w:themeColor="background1" w:themeShade="A6"/>
                            <w:sz w:val="48"/>
                            <w:szCs w:val="48"/>
                          </w:rPr>
                          <w:t>心</w:t>
                        </w:r>
                      </w:p>
                    </w:txbxContent>
                  </v:textbox>
                </v:shape>
              </v:group>
            </w:pict>
          </mc:Fallback>
        </mc:AlternateContent>
      </w:r>
      <w:r w:rsidR="004D42E6">
        <w:rPr>
          <w:rFonts w:ascii="メイリオ" w:eastAsia="メイリオ" w:hAnsi="メイリオ" w:cs="メイリオ" w:hint="eastAsia"/>
          <w:sz w:val="28"/>
          <w:szCs w:val="28"/>
        </w:rPr>
        <w:t>メンタルヘルス対策促進員</w:t>
      </w:r>
      <w:r w:rsidR="00E27B33">
        <w:rPr>
          <w:rFonts w:ascii="メイリオ" w:eastAsia="メイリオ" w:hAnsi="メイリオ" w:cs="メイリオ" w:hint="eastAsia"/>
          <w:sz w:val="28"/>
          <w:szCs w:val="28"/>
        </w:rPr>
        <w:t>企業</w:t>
      </w:r>
      <w:r w:rsidR="004D42E6">
        <w:rPr>
          <w:rFonts w:ascii="メイリオ" w:eastAsia="メイリオ" w:hAnsi="メイリオ" w:cs="メイリオ" w:hint="eastAsia"/>
          <w:sz w:val="28"/>
          <w:szCs w:val="28"/>
        </w:rPr>
        <w:t>訪問</w:t>
      </w:r>
      <w:r w:rsidR="00D92B16" w:rsidRPr="00D92B16">
        <w:rPr>
          <w:rFonts w:ascii="メイリオ" w:eastAsia="メイリオ" w:hAnsi="メイリオ" w:cs="メイリオ" w:hint="eastAsia"/>
          <w:sz w:val="28"/>
          <w:szCs w:val="28"/>
        </w:rPr>
        <w:t>報告書</w:t>
      </w:r>
    </w:p>
    <w:p w:rsidR="0088044D" w:rsidRDefault="0088044D" w:rsidP="00856B87">
      <w:pPr>
        <w:adjustRightInd w:val="0"/>
        <w:snapToGrid w:val="0"/>
        <w:spacing w:line="60" w:lineRule="atLeast"/>
        <w:rPr>
          <w:rFonts w:ascii="メイリオ" w:eastAsia="メイリオ" w:hAnsi="メイリオ" w:cs="メイリオ"/>
          <w:sz w:val="18"/>
          <w:szCs w:val="18"/>
        </w:rPr>
      </w:pPr>
    </w:p>
    <w:p w:rsidR="00D92B16" w:rsidRPr="00733D8B" w:rsidRDefault="004D42E6" w:rsidP="00856B87">
      <w:pPr>
        <w:adjustRightInd w:val="0"/>
        <w:snapToGrid w:val="0"/>
        <w:spacing w:line="6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　訪問</w:t>
      </w:r>
      <w:r w:rsidR="00E27B33">
        <w:rPr>
          <w:rFonts w:ascii="メイリオ" w:eastAsia="メイリオ" w:hAnsi="メイリオ" w:cs="メイリオ" w:hint="eastAsia"/>
          <w:sz w:val="18"/>
          <w:szCs w:val="18"/>
        </w:rPr>
        <w:t>企業</w:t>
      </w:r>
      <w:r w:rsidR="00D92B16" w:rsidRPr="00733D8B">
        <w:rPr>
          <w:rFonts w:ascii="メイリオ" w:eastAsia="メイリオ" w:hAnsi="メイリオ" w:cs="メイリオ" w:hint="eastAsia"/>
          <w:sz w:val="18"/>
          <w:szCs w:val="18"/>
        </w:rPr>
        <w:t>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E27B33" w:rsidP="00E27B33">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企業</w:t>
            </w:r>
            <w:r w:rsidR="00B910BA" w:rsidRPr="00B910BA">
              <w:rPr>
                <w:rFonts w:ascii="メイリオ" w:eastAsia="メイリオ" w:hAnsi="メイリオ" w:cs="メイリオ" w:hint="eastAsia"/>
                <w:sz w:val="18"/>
                <w:szCs w:val="18"/>
              </w:rPr>
              <w:t>名</w:t>
            </w:r>
          </w:p>
        </w:tc>
        <w:tc>
          <w:tcPr>
            <w:tcW w:w="7176" w:type="dxa"/>
            <w:vAlign w:val="center"/>
          </w:tcPr>
          <w:p w:rsidR="00D92B16" w:rsidRDefault="00D92B16" w:rsidP="00800D32">
            <w:pPr>
              <w:jc w:val="center"/>
              <w:rPr>
                <w:rFonts w:ascii="メイリオ" w:eastAsia="メイリオ" w:hAnsi="メイリオ" w:cs="メイリオ"/>
                <w:sz w:val="20"/>
                <w:szCs w:val="20"/>
              </w:rPr>
            </w:pPr>
          </w:p>
          <w:p w:rsidR="004B48DC" w:rsidRPr="00733D8B" w:rsidRDefault="004B48DC" w:rsidP="00800D32">
            <w:pPr>
              <w:jc w:val="center"/>
              <w:rPr>
                <w:rFonts w:ascii="メイリオ" w:eastAsia="メイリオ" w:hAnsi="メイリオ" w:cs="メイリオ"/>
                <w:sz w:val="20"/>
                <w:szCs w:val="20"/>
              </w:rPr>
            </w:pPr>
          </w:p>
        </w:tc>
      </w:tr>
    </w:tbl>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w:t>
      </w:r>
      <w:r w:rsidR="003D6CA9">
        <w:rPr>
          <w:rFonts w:ascii="メイリオ" w:eastAsia="メイリオ" w:hAnsi="メイリオ" w:cs="メイリオ" w:hint="eastAsia"/>
          <w:sz w:val="18"/>
          <w:szCs w:val="18"/>
        </w:rPr>
        <w:t>心の健康づくり計画に係る訪問</w:t>
      </w:r>
      <w:r w:rsidR="004D42E6">
        <w:rPr>
          <w:rFonts w:ascii="メイリオ" w:eastAsia="メイリオ" w:hAnsi="メイリオ" w:cs="メイリオ" w:hint="eastAsia"/>
          <w:sz w:val="18"/>
          <w:szCs w:val="18"/>
        </w:rPr>
        <w:t>状況</w:t>
      </w:r>
    </w:p>
    <w:tbl>
      <w:tblPr>
        <w:tblStyle w:val="a7"/>
        <w:tblW w:w="8755" w:type="dxa"/>
        <w:tblLook w:val="04A0" w:firstRow="1" w:lastRow="0" w:firstColumn="1" w:lastColumn="0" w:noHBand="0" w:noVBand="1"/>
      </w:tblPr>
      <w:tblGrid>
        <w:gridCol w:w="1526"/>
        <w:gridCol w:w="7229"/>
      </w:tblGrid>
      <w:tr w:rsidR="00856B87" w:rsidRPr="00B910BA" w:rsidTr="009B7CF9">
        <w:trPr>
          <w:trHeight w:val="313"/>
        </w:trPr>
        <w:tc>
          <w:tcPr>
            <w:tcW w:w="1526" w:type="dxa"/>
            <w:vAlign w:val="center"/>
          </w:tcPr>
          <w:p w:rsidR="00856B87" w:rsidRPr="00B910BA" w:rsidRDefault="005040E3" w:rsidP="009B7CF9">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vAlign w:val="center"/>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B910BA">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4D42E6">
              <w:rPr>
                <w:rFonts w:ascii="メイリオ" w:eastAsia="メイリオ" w:hAnsi="メイリオ" w:cs="メイリオ" w:hint="eastAsia"/>
                <w:sz w:val="18"/>
                <w:szCs w:val="18"/>
              </w:rPr>
              <w:t>訪問</w:t>
            </w:r>
            <w:r w:rsidR="00B910BA">
              <w:rPr>
                <w:rFonts w:ascii="メイリオ" w:eastAsia="メイリオ" w:hAnsi="メイリオ" w:cs="メイリオ" w:hint="eastAsia"/>
                <w:sz w:val="18"/>
                <w:szCs w:val="18"/>
              </w:rPr>
              <w:t>日</w:t>
            </w:r>
          </w:p>
        </w:tc>
        <w:tc>
          <w:tcPr>
            <w:tcW w:w="7229" w:type="dxa"/>
          </w:tcPr>
          <w:p w:rsidR="00856B87" w:rsidRPr="00B910BA" w:rsidRDefault="005B4D01" w:rsidP="00C57401">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令和</w:t>
            </w:r>
            <w:r w:rsidR="00993419">
              <w:rPr>
                <w:rFonts w:ascii="メイリオ" w:eastAsia="メイリオ" w:hAnsi="メイリオ" w:cs="メイリオ" w:hint="eastAsia"/>
                <w:sz w:val="18"/>
                <w:szCs w:val="18"/>
              </w:rPr>
              <w:t xml:space="preserve">　　　　年　　　　月　　　　日</w:t>
            </w:r>
          </w:p>
        </w:tc>
      </w:tr>
      <w:tr w:rsidR="00856B87" w:rsidRPr="00B910BA" w:rsidTr="00993419">
        <w:tc>
          <w:tcPr>
            <w:tcW w:w="1526" w:type="dxa"/>
            <w:vAlign w:val="center"/>
          </w:tcPr>
          <w:p w:rsidR="00856B87" w:rsidRPr="00B910BA" w:rsidRDefault="00D13B50" w:rsidP="00D13B50">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助言・支援</w:t>
            </w:r>
            <w:r w:rsidR="00993419">
              <w:rPr>
                <w:rFonts w:ascii="メイリオ" w:eastAsia="メイリオ" w:hAnsi="メイリオ" w:cs="メイリオ" w:hint="eastAsia"/>
                <w:sz w:val="18"/>
                <w:szCs w:val="18"/>
              </w:rPr>
              <w:t>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035105" w:rsidRDefault="00035105"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Default="004D42E6" w:rsidP="004D42E6">
            <w:pPr>
              <w:spacing w:line="100" w:lineRule="atLeast"/>
              <w:rPr>
                <w:rFonts w:ascii="メイリオ" w:eastAsia="メイリオ" w:hAnsi="メイリオ" w:cs="メイリオ"/>
                <w:sz w:val="18"/>
                <w:szCs w:val="18"/>
              </w:rPr>
            </w:pPr>
          </w:p>
          <w:p w:rsidR="004D42E6" w:rsidRPr="00B910BA" w:rsidRDefault="004D42E6" w:rsidP="004D42E6">
            <w:pPr>
              <w:spacing w:line="100" w:lineRule="atLeast"/>
              <w:rPr>
                <w:rFonts w:ascii="メイリオ" w:eastAsia="メイリオ" w:hAnsi="メイリオ" w:cs="メイリオ"/>
                <w:sz w:val="18"/>
                <w:szCs w:val="18"/>
              </w:rPr>
            </w:pPr>
          </w:p>
        </w:tc>
      </w:tr>
    </w:tbl>
    <w:p w:rsidR="0088044D" w:rsidRDefault="0088044D" w:rsidP="003D6CA9">
      <w:pPr>
        <w:spacing w:line="100" w:lineRule="atLeast"/>
        <w:ind w:leftChars="-35" w:left="-73"/>
        <w:rPr>
          <w:rFonts w:ascii="メイリオ" w:eastAsia="メイリオ" w:hAnsi="メイリオ" w:cs="メイリオ"/>
          <w:sz w:val="18"/>
          <w:szCs w:val="18"/>
        </w:rPr>
      </w:pPr>
    </w:p>
    <w:p w:rsidR="004D42E6" w:rsidRDefault="004D42E6" w:rsidP="003D6CA9">
      <w:pPr>
        <w:spacing w:line="100" w:lineRule="atLeast"/>
        <w:ind w:leftChars="-35" w:left="-73"/>
        <w:rPr>
          <w:rFonts w:ascii="メイリオ" w:eastAsia="メイリオ" w:hAnsi="メイリオ" w:cs="メイリオ"/>
          <w:sz w:val="18"/>
          <w:szCs w:val="18"/>
        </w:rPr>
      </w:pPr>
      <w:r>
        <w:rPr>
          <w:rFonts w:ascii="メイリオ" w:eastAsia="メイリオ" w:hAnsi="メイリオ" w:cs="メイリオ" w:hint="eastAsia"/>
          <w:sz w:val="18"/>
          <w:szCs w:val="18"/>
        </w:rPr>
        <w:t>３　心の健康づくり計画の作成状況について</w:t>
      </w:r>
    </w:p>
    <w:p w:rsidR="00571AF7" w:rsidRPr="00571AF7" w:rsidRDefault="001C29D7" w:rsidP="00A95D24">
      <w:pPr>
        <w:spacing w:line="100" w:lineRule="atLeast"/>
        <w:ind w:leftChars="65" w:left="416" w:hangingChars="100" w:hanging="280"/>
        <w:rPr>
          <w:rFonts w:ascii="メイリオ" w:eastAsia="メイリオ" w:hAnsi="メイリオ" w:cs="メイリオ"/>
          <w:sz w:val="18"/>
          <w:szCs w:val="18"/>
        </w:rPr>
      </w:pPr>
      <w:sdt>
        <w:sdtPr>
          <w:rPr>
            <w:rFonts w:ascii="メイリオ" w:eastAsia="メイリオ" w:hAnsi="メイリオ" w:cs="メイリオ" w:hint="eastAsia"/>
            <w:sz w:val="28"/>
            <w:szCs w:val="28"/>
          </w:rPr>
          <w:id w:val="1698510320"/>
          <w14:checkbox>
            <w14:checked w14:val="0"/>
            <w14:checkedState w14:val="2611" w14:font="ＭＳ Ｐゴシック"/>
            <w14:uncheckedState w14:val="2610" w14:font="ＭＳ ゴシック"/>
          </w14:checkbox>
        </w:sdtPr>
        <w:sdtEndPr/>
        <w:sdtContent>
          <w:r w:rsidR="00B615AF">
            <w:rPr>
              <w:rFonts w:ascii="ＭＳ ゴシック" w:eastAsia="ＭＳ ゴシック" w:hAnsi="ＭＳ ゴシック" w:cs="メイリオ" w:hint="eastAsia"/>
              <w:sz w:val="28"/>
              <w:szCs w:val="28"/>
            </w:rPr>
            <w:t>☐</w:t>
          </w:r>
        </w:sdtContent>
      </w:sdt>
      <w:r w:rsidR="003D6CA9">
        <w:rPr>
          <w:rFonts w:ascii="メイリオ" w:eastAsia="メイリオ" w:hAnsi="メイリオ" w:cs="メイリオ" w:hint="eastAsia"/>
          <w:sz w:val="18"/>
          <w:szCs w:val="18"/>
        </w:rPr>
        <w:t xml:space="preserve">　</w:t>
      </w:r>
      <w:r w:rsidR="00FC6C26">
        <w:rPr>
          <w:rFonts w:ascii="メイリオ" w:eastAsia="メイリオ" w:hAnsi="メイリオ" w:cs="メイリオ" w:hint="eastAsia"/>
          <w:sz w:val="18"/>
          <w:szCs w:val="18"/>
        </w:rPr>
        <w:t>上記の助言・支援内容に基づき、</w:t>
      </w:r>
      <w:r w:rsidR="00477460">
        <w:rPr>
          <w:rFonts w:ascii="メイリオ" w:eastAsia="メイリオ" w:hAnsi="メイリオ" w:cs="メイリオ" w:hint="eastAsia"/>
          <w:sz w:val="18"/>
          <w:szCs w:val="18"/>
        </w:rPr>
        <w:t>事業者が、</w:t>
      </w:r>
      <w:r w:rsidR="003D6CA9">
        <w:rPr>
          <w:rFonts w:ascii="メイリオ" w:eastAsia="メイリオ" w:hAnsi="メイリオ" w:cs="メイリオ" w:hint="eastAsia"/>
          <w:sz w:val="18"/>
          <w:szCs w:val="18"/>
        </w:rPr>
        <w:t>心の健康づくり計画</w:t>
      </w:r>
      <w:r w:rsidR="00A95D24">
        <w:rPr>
          <w:rFonts w:ascii="メイリオ" w:eastAsia="メイリオ" w:hAnsi="メイリオ" w:cs="メイリオ" w:hint="eastAsia"/>
          <w:sz w:val="18"/>
          <w:szCs w:val="18"/>
        </w:rPr>
        <w:t>又はストレスチェック実施計画</w:t>
      </w:r>
      <w:r w:rsidR="00FC6C26">
        <w:rPr>
          <w:rFonts w:ascii="メイリオ" w:eastAsia="メイリオ" w:hAnsi="メイリオ" w:cs="メイリオ" w:hint="eastAsia"/>
          <w:sz w:val="18"/>
          <w:szCs w:val="18"/>
        </w:rPr>
        <w:t>を作成し</w:t>
      </w:r>
      <w:r w:rsidR="00477460">
        <w:rPr>
          <w:rFonts w:ascii="メイリオ" w:eastAsia="メイリオ" w:hAnsi="メイリオ" w:cs="メイリオ" w:hint="eastAsia"/>
          <w:sz w:val="18"/>
          <w:szCs w:val="18"/>
        </w:rPr>
        <w:t>、様式第１号のとおりメンタルヘルス対策の全部又は一部を実施していることを</w:t>
      </w:r>
      <w:r w:rsidR="00D13B50">
        <w:rPr>
          <w:rFonts w:ascii="メイリオ" w:eastAsia="メイリオ" w:hAnsi="メイリオ" w:cs="メイリオ" w:hint="eastAsia"/>
          <w:sz w:val="18"/>
          <w:szCs w:val="18"/>
        </w:rPr>
        <w:t>確認</w:t>
      </w:r>
      <w:r w:rsidR="00FC6C26">
        <w:rPr>
          <w:rFonts w:ascii="メイリオ" w:eastAsia="メイリオ" w:hAnsi="メイリオ" w:cs="メイリオ" w:hint="eastAsia"/>
          <w:sz w:val="18"/>
          <w:szCs w:val="18"/>
        </w:rPr>
        <w:t>した</w:t>
      </w:r>
      <w:r w:rsidR="00D13B50">
        <w:rPr>
          <w:rFonts w:ascii="メイリオ" w:eastAsia="メイリオ" w:hAnsi="メイリオ" w:cs="メイリオ" w:hint="eastAsia"/>
          <w:sz w:val="18"/>
          <w:szCs w:val="18"/>
        </w:rPr>
        <w:t>。</w:t>
      </w:r>
    </w:p>
    <w:p w:rsidR="00444C05" w:rsidRDefault="00444C05" w:rsidP="00993419">
      <w:pPr>
        <w:snapToGrid w:val="0"/>
        <w:spacing w:line="100" w:lineRule="atLeast"/>
        <w:rPr>
          <w:rFonts w:ascii="メイリオ" w:eastAsia="メイリオ" w:hAnsi="メイリオ" w:cs="メイリオ"/>
          <w:sz w:val="20"/>
          <w:szCs w:val="20"/>
        </w:rPr>
      </w:pPr>
    </w:p>
    <w:p w:rsidR="00235335" w:rsidRDefault="005B4D01" w:rsidP="00993419">
      <w:pPr>
        <w:snapToGrid w:val="0"/>
        <w:spacing w:line="100" w:lineRule="atLeast"/>
        <w:rPr>
          <w:rFonts w:ascii="メイリオ" w:eastAsia="メイリオ" w:hAnsi="メイリオ" w:cs="メイリオ"/>
          <w:sz w:val="20"/>
          <w:szCs w:val="20"/>
        </w:rPr>
      </w:pPr>
      <w:r>
        <w:rPr>
          <w:rFonts w:ascii="メイリオ" w:eastAsia="メイリオ" w:hAnsi="メイリオ" w:cs="メイリオ" w:hint="eastAsia"/>
          <w:sz w:val="20"/>
          <w:szCs w:val="20"/>
        </w:rPr>
        <w:t>令和</w:t>
      </w:r>
      <w:r w:rsidR="00993419" w:rsidRPr="00993419">
        <w:rPr>
          <w:rFonts w:ascii="メイリオ" w:eastAsia="メイリオ" w:hAnsi="メイリオ" w:cs="メイリオ" w:hint="eastAsia"/>
          <w:sz w:val="20"/>
          <w:szCs w:val="20"/>
        </w:rPr>
        <w:t xml:space="preserve">　　　年　　　月　　　日</w:t>
      </w:r>
    </w:p>
    <w:p w:rsidR="0074058B" w:rsidRDefault="0074058B" w:rsidP="0074058B">
      <w:pPr>
        <w:snapToGrid w:val="0"/>
        <w:spacing w:line="100" w:lineRule="atLeast"/>
        <w:ind w:firstLineChars="1600" w:firstLine="3200"/>
        <w:rPr>
          <w:rFonts w:ascii="メイリオ" w:eastAsia="メイリオ" w:hAnsi="メイリオ" w:cs="メイリオ"/>
          <w:sz w:val="20"/>
          <w:szCs w:val="20"/>
        </w:rPr>
      </w:pPr>
    </w:p>
    <w:p w:rsidR="004B0E7F" w:rsidRPr="003D6CA9" w:rsidRDefault="0074058B" w:rsidP="0074058B">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1C29D7" w:rsidRPr="001C29D7">
        <w:rPr>
          <w:rFonts w:ascii="メイリオ" w:eastAsia="メイリオ" w:hAnsi="メイリオ" w:cs="メイリオ" w:hint="eastAsia"/>
          <w:sz w:val="20"/>
          <w:szCs w:val="20"/>
          <w:u w:val="single"/>
        </w:rPr>
        <w:t xml:space="preserve">　　　</w:t>
      </w:r>
      <w:r w:rsidR="00B615AF">
        <w:rPr>
          <w:rFonts w:ascii="メイリオ" w:eastAsia="メイリオ" w:hAnsi="メイリオ" w:cs="メイリオ" w:hint="eastAsia"/>
          <w:sz w:val="20"/>
          <w:szCs w:val="20"/>
        </w:rPr>
        <w:t>産業保健総合支援センター</w:t>
      </w:r>
    </w:p>
    <w:p w:rsidR="00D92B16" w:rsidRDefault="00993419" w:rsidP="00444C05">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74058B">
        <w:rPr>
          <w:rFonts w:ascii="メイリオ" w:eastAsia="メイリオ" w:hAnsi="メイリオ" w:cs="メイリオ" w:hint="eastAsia"/>
          <w:sz w:val="20"/>
          <w:szCs w:val="20"/>
        </w:rPr>
        <w:t xml:space="preserve">　　</w:t>
      </w:r>
      <w:r w:rsidRPr="00993419">
        <w:rPr>
          <w:rFonts w:ascii="メイリオ" w:eastAsia="メイリオ" w:hAnsi="メイリオ" w:cs="メイリオ" w:hint="eastAsia"/>
          <w:sz w:val="20"/>
          <w:szCs w:val="20"/>
        </w:rPr>
        <w:t xml:space="preserve">　</w:t>
      </w:r>
      <w:r w:rsidR="0074058B">
        <w:rPr>
          <w:rFonts w:ascii="メイリオ" w:eastAsia="メイリオ" w:hAnsi="メイリオ" w:cs="メイリオ" w:hint="eastAsia"/>
          <w:sz w:val="20"/>
          <w:szCs w:val="20"/>
        </w:rPr>
        <w:t xml:space="preserve">　</w:t>
      </w:r>
      <w:r w:rsidR="0050259A">
        <w:rPr>
          <w:rFonts w:ascii="メイリオ" w:eastAsia="メイリオ" w:hAnsi="メイリオ" w:cs="メイリオ" w:hint="eastAsia"/>
          <w:sz w:val="20"/>
          <w:szCs w:val="20"/>
        </w:rPr>
        <w:t xml:space="preserve">　</w:t>
      </w:r>
      <w:r w:rsidR="0074058B" w:rsidRPr="0074058B">
        <w:rPr>
          <w:rFonts w:ascii="メイリオ" w:eastAsia="メイリオ" w:hAnsi="メイリオ" w:cs="メイリオ" w:hint="eastAsia"/>
          <w:sz w:val="20"/>
          <w:szCs w:val="20"/>
          <w:u w:val="single"/>
        </w:rPr>
        <w:t>メンタルヘルス対策</w:t>
      </w:r>
      <w:r w:rsidR="00077C27" w:rsidRPr="0074058B">
        <w:rPr>
          <w:rFonts w:ascii="メイリオ" w:eastAsia="メイリオ" w:hAnsi="メイリオ" w:cs="メイリオ" w:hint="eastAsia"/>
          <w:sz w:val="20"/>
          <w:szCs w:val="20"/>
          <w:u w:val="single"/>
        </w:rPr>
        <w:t>促</w:t>
      </w:r>
      <w:r w:rsidR="00077C27">
        <w:rPr>
          <w:rFonts w:ascii="メイリオ" w:eastAsia="メイリオ" w:hAnsi="メイリオ" w:cs="メイリオ" w:hint="eastAsia"/>
          <w:sz w:val="20"/>
          <w:szCs w:val="20"/>
          <w:u w:val="single"/>
        </w:rPr>
        <w:t>進員</w:t>
      </w:r>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4B48DC" w:rsidRDefault="004B48DC" w:rsidP="00444C05">
      <w:pPr>
        <w:snapToGrid w:val="0"/>
        <w:spacing w:line="100" w:lineRule="atLeast"/>
        <w:ind w:rightChars="-608" w:right="-1277"/>
        <w:rPr>
          <w:rFonts w:ascii="メイリオ" w:eastAsia="メイリオ" w:hAnsi="メイリオ" w:cs="メイリオ"/>
          <w:sz w:val="20"/>
          <w:szCs w:val="20"/>
        </w:rPr>
      </w:pPr>
    </w:p>
    <w:p w:rsidR="007F7473" w:rsidRPr="005040E3" w:rsidRDefault="00B73D5C" w:rsidP="00B73D5C">
      <w:pPr>
        <w:snapToGrid w:val="0"/>
        <w:spacing w:line="100" w:lineRule="atLeast"/>
        <w:ind w:rightChars="-608" w:right="-1277" w:firstLineChars="4400" w:firstLine="7920"/>
        <w:jc w:val="left"/>
        <w:rPr>
          <w:sz w:val="18"/>
          <w:szCs w:val="18"/>
        </w:rPr>
      </w:pPr>
      <w:r w:rsidRPr="005040E3">
        <w:rPr>
          <w:rFonts w:asciiTheme="majorEastAsia" w:eastAsiaTheme="majorEastAsia" w:hAnsiTheme="majorEastAsia" w:cs="メイリオ" w:hint="eastAsia"/>
          <w:sz w:val="18"/>
          <w:szCs w:val="18"/>
        </w:rPr>
        <w:t>（</w:t>
      </w:r>
      <w:r w:rsidR="005B4D01">
        <w:rPr>
          <w:rFonts w:asciiTheme="majorEastAsia" w:eastAsiaTheme="majorEastAsia" w:hAnsiTheme="majorEastAsia" w:cs="メイリオ"/>
          <w:sz w:val="18"/>
          <w:szCs w:val="18"/>
        </w:rPr>
        <w:t>R</w:t>
      </w:r>
      <w:r w:rsidR="001C29D7">
        <w:rPr>
          <w:rFonts w:asciiTheme="majorEastAsia" w:eastAsiaTheme="majorEastAsia" w:hAnsiTheme="majorEastAsia" w:cs="メイリオ" w:hint="eastAsia"/>
          <w:sz w:val="18"/>
          <w:szCs w:val="18"/>
        </w:rPr>
        <w:t>2</w:t>
      </w:r>
      <w:bookmarkStart w:id="0" w:name="_GoBack"/>
      <w:bookmarkEnd w:id="0"/>
      <w:r w:rsidR="00A95D24">
        <w:rPr>
          <w:rFonts w:asciiTheme="majorEastAsia" w:eastAsiaTheme="majorEastAsia" w:hAnsiTheme="majorEastAsia" w:cs="メイリオ" w:hint="eastAsia"/>
          <w:sz w:val="18"/>
          <w:szCs w:val="18"/>
        </w:rPr>
        <w:t>.</w:t>
      </w:r>
      <w:r w:rsidR="00D0437C">
        <w:rPr>
          <w:rFonts w:asciiTheme="majorEastAsia" w:eastAsiaTheme="majorEastAsia" w:hAnsiTheme="majorEastAsia" w:cs="メイリオ" w:hint="eastAsia"/>
          <w:sz w:val="18"/>
          <w:szCs w:val="18"/>
        </w:rPr>
        <w:t>5</w:t>
      </w:r>
      <w:r w:rsidRPr="005040E3">
        <w:rPr>
          <w:rFonts w:asciiTheme="majorEastAsia" w:eastAsiaTheme="majorEastAsia" w:hAnsiTheme="majorEastAsia" w:cs="メイリオ" w:hint="eastAsia"/>
          <w:sz w:val="18"/>
          <w:szCs w:val="18"/>
        </w:rPr>
        <w:t>）</w:t>
      </w:r>
    </w:p>
    <w:sectPr w:rsidR="007F7473" w:rsidRPr="005040E3" w:rsidSect="00A95D24">
      <w:headerReference w:type="default" r:id="rId7"/>
      <w:pgSz w:w="11906" w:h="16838" w:code="9"/>
      <w:pgMar w:top="567" w:right="1701" w:bottom="233"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FA" w:rsidRDefault="005F09FA" w:rsidP="00B910BA">
      <w:r>
        <w:separator/>
      </w:r>
    </w:p>
  </w:endnote>
  <w:endnote w:type="continuationSeparator" w:id="0">
    <w:p w:rsidR="005F09FA" w:rsidRDefault="005F09FA"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FA" w:rsidRDefault="005F09FA" w:rsidP="00B910BA">
      <w:r>
        <w:separator/>
      </w:r>
    </w:p>
  </w:footnote>
  <w:footnote w:type="continuationSeparator" w:id="0">
    <w:p w:rsidR="005F09FA" w:rsidRDefault="005F09FA" w:rsidP="00B9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47" w:rsidRPr="00B910BA" w:rsidRDefault="0050259A"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（様式第２</w:t>
    </w:r>
    <w:r w:rsidR="00B31647">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16"/>
    <w:rsid w:val="00035105"/>
    <w:rsid w:val="00077C27"/>
    <w:rsid w:val="000C2D37"/>
    <w:rsid w:val="000D68CD"/>
    <w:rsid w:val="001138EE"/>
    <w:rsid w:val="001C29D7"/>
    <w:rsid w:val="00235335"/>
    <w:rsid w:val="002D13B0"/>
    <w:rsid w:val="002F797A"/>
    <w:rsid w:val="00355FFB"/>
    <w:rsid w:val="00371E9C"/>
    <w:rsid w:val="003C78D7"/>
    <w:rsid w:val="003D6CA9"/>
    <w:rsid w:val="00434C03"/>
    <w:rsid w:val="00437D87"/>
    <w:rsid w:val="00444C05"/>
    <w:rsid w:val="00477460"/>
    <w:rsid w:val="004B0E7F"/>
    <w:rsid w:val="004B1F06"/>
    <w:rsid w:val="004B48DC"/>
    <w:rsid w:val="004D42E6"/>
    <w:rsid w:val="004E3DAC"/>
    <w:rsid w:val="0050259A"/>
    <w:rsid w:val="005040E3"/>
    <w:rsid w:val="00567D11"/>
    <w:rsid w:val="00571AF7"/>
    <w:rsid w:val="00586F43"/>
    <w:rsid w:val="005B4D01"/>
    <w:rsid w:val="005F09FA"/>
    <w:rsid w:val="006500B4"/>
    <w:rsid w:val="00717AB4"/>
    <w:rsid w:val="00733D8B"/>
    <w:rsid w:val="0074058B"/>
    <w:rsid w:val="007F7473"/>
    <w:rsid w:val="00800D32"/>
    <w:rsid w:val="008274C6"/>
    <w:rsid w:val="00836F5D"/>
    <w:rsid w:val="00856B87"/>
    <w:rsid w:val="0088044D"/>
    <w:rsid w:val="00984E68"/>
    <w:rsid w:val="00993419"/>
    <w:rsid w:val="009A2B23"/>
    <w:rsid w:val="009B7CF9"/>
    <w:rsid w:val="00A042FF"/>
    <w:rsid w:val="00A95D24"/>
    <w:rsid w:val="00B07CDD"/>
    <w:rsid w:val="00B173AD"/>
    <w:rsid w:val="00B31647"/>
    <w:rsid w:val="00B52531"/>
    <w:rsid w:val="00B615AF"/>
    <w:rsid w:val="00B73D5C"/>
    <w:rsid w:val="00B910BA"/>
    <w:rsid w:val="00BF29CD"/>
    <w:rsid w:val="00C01C37"/>
    <w:rsid w:val="00C57401"/>
    <w:rsid w:val="00C65007"/>
    <w:rsid w:val="00CC51BF"/>
    <w:rsid w:val="00D0437C"/>
    <w:rsid w:val="00D13B50"/>
    <w:rsid w:val="00D859DA"/>
    <w:rsid w:val="00D92B16"/>
    <w:rsid w:val="00E27B33"/>
    <w:rsid w:val="00E45C57"/>
    <w:rsid w:val="00F5344B"/>
    <w:rsid w:val="00FC6C26"/>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FE0C66"/>
  <w15:docId w15:val="{48942965-2D20-41D5-963E-47B060B5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 w:type="paragraph" w:styleId="ac">
    <w:name w:val="Balloon Text"/>
    <w:basedOn w:val="a"/>
    <w:link w:val="ad"/>
    <w:uiPriority w:val="99"/>
    <w:semiHidden/>
    <w:unhideWhenUsed/>
    <w:rsid w:val="00D13B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3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2C86-8452-4AE6-9B5C-3F706F6E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10</cp:revision>
  <cp:lastPrinted>2017-05-17T04:39:00Z</cp:lastPrinted>
  <dcterms:created xsi:type="dcterms:W3CDTF">2017-05-16T07:04:00Z</dcterms:created>
  <dcterms:modified xsi:type="dcterms:W3CDTF">2020-05-18T11:25:00Z</dcterms:modified>
</cp:coreProperties>
</file>