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1DA" w:rsidRPr="00E531DA" w:rsidRDefault="00564B9E" w:rsidP="00335B27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治療の状況や就業</w:t>
      </w:r>
      <w:r w:rsidR="006E64BF">
        <w:rPr>
          <w:rFonts w:ascii="メイリオ" w:eastAsia="メイリオ" w:hAnsi="メイリオ" w:cs="メイリオ" w:hint="eastAsia"/>
          <w:b/>
          <w:sz w:val="28"/>
          <w:szCs w:val="28"/>
        </w:rPr>
        <w:t>継続</w:t>
      </w: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の可否等について</w:t>
      </w:r>
      <w:r w:rsidR="007D390B">
        <w:rPr>
          <w:rFonts w:ascii="メイリオ" w:eastAsia="メイリオ" w:hAnsi="メイリオ" w:cs="メイリオ" w:hint="eastAsia"/>
          <w:b/>
          <w:sz w:val="28"/>
          <w:szCs w:val="28"/>
        </w:rPr>
        <w:t>の</w:t>
      </w: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主治医意見</w:t>
      </w:r>
      <w:r w:rsidR="007D390B">
        <w:rPr>
          <w:rFonts w:ascii="メイリオ" w:eastAsia="メイリオ" w:hAnsi="メイリオ" w:cs="メイリオ" w:hint="eastAsia"/>
          <w:b/>
          <w:sz w:val="28"/>
          <w:szCs w:val="28"/>
        </w:rPr>
        <w:t>書</w:t>
      </w:r>
    </w:p>
    <w:p w:rsidR="00311DCE" w:rsidRPr="00335B27" w:rsidRDefault="00311DCE" w:rsidP="00335B27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w w:val="90"/>
          <w:sz w:val="28"/>
          <w:szCs w:val="28"/>
        </w:rPr>
      </w:pP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（</w:t>
      </w:r>
      <w:r w:rsidR="00564B9E" w:rsidRPr="00E531DA">
        <w:rPr>
          <w:rFonts w:ascii="メイリオ" w:eastAsia="メイリオ" w:hAnsi="メイリオ" w:cs="メイリオ" w:hint="eastAsia"/>
          <w:b/>
          <w:sz w:val="28"/>
          <w:szCs w:val="28"/>
        </w:rPr>
        <w:t>診断書と兼用</w:t>
      </w: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）</w:t>
      </w:r>
    </w:p>
    <w:tbl>
      <w:tblPr>
        <w:tblStyle w:val="ab"/>
        <w:tblpPr w:leftFromText="142" w:rightFromText="142" w:vertAnchor="text" w:tblpXSpec="center" w:tblpY="204"/>
        <w:tblW w:w="0" w:type="auto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093E51" w:rsidRPr="00366C10" w:rsidTr="006D6B1B">
        <w:trPr>
          <w:trHeight w:val="175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3118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093E51" w:rsidRPr="00366C10" w:rsidTr="006D6B1B">
        <w:trPr>
          <w:trHeight w:val="96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093E51" w:rsidRPr="00366C10" w:rsidRDefault="00093E51" w:rsidP="00093E51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4445A0" w:rsidRDefault="004445A0" w:rsidP="006D6B1B">
      <w:pPr>
        <w:pStyle w:val="a"/>
        <w:numPr>
          <w:ilvl w:val="0"/>
          <w:numId w:val="0"/>
        </w:numPr>
        <w:spacing w:after="0" w:line="360" w:lineRule="exact"/>
        <w:ind w:left="418" w:hangingChars="190" w:hanging="418"/>
        <w:rPr>
          <w:rFonts w:ascii="メイリオ" w:eastAsia="メイリオ" w:hAnsi="メイリオ" w:cs="メイリオ"/>
        </w:rPr>
      </w:pPr>
    </w:p>
    <w:tbl>
      <w:tblPr>
        <w:tblStyle w:val="ab"/>
        <w:tblpPr w:leftFromText="142" w:rightFromText="142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1843"/>
        <w:gridCol w:w="7512"/>
      </w:tblGrid>
      <w:tr w:rsidR="00093E51" w:rsidRPr="00366C10" w:rsidTr="006D6B1B">
        <w:trPr>
          <w:trHeight w:val="64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病名</w:t>
            </w:r>
          </w:p>
        </w:tc>
        <w:tc>
          <w:tcPr>
            <w:tcW w:w="7512" w:type="dxa"/>
          </w:tcPr>
          <w:p w:rsidR="00093E51" w:rsidRPr="00366C10" w:rsidRDefault="00093E51" w:rsidP="00093E51">
            <w:pPr>
              <w:pStyle w:val="a"/>
              <w:spacing w:after="0" w:line="240" w:lineRule="exact"/>
              <w:ind w:left="0" w:right="34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93E51" w:rsidRPr="00366C10" w:rsidTr="00461A4C">
        <w:trPr>
          <w:trHeight w:val="2352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現在の</w:t>
            </w:r>
            <w:r w:rsidRPr="00366C10">
              <w:rPr>
                <w:rFonts w:ascii="メイリオ" w:eastAsia="メイリオ" w:hAnsi="メイリオ" w:cs="メイリオ" w:hint="eastAsia"/>
              </w:rPr>
              <w:t>症状</w:t>
            </w:r>
          </w:p>
        </w:tc>
        <w:tc>
          <w:tcPr>
            <w:tcW w:w="7512" w:type="dxa"/>
          </w:tcPr>
          <w:p w:rsidR="00093E51" w:rsidRPr="00461A4C" w:rsidRDefault="00093E51" w:rsidP="00093E51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（通勤や業務遂行に影響を及ぼし得る症状や薬の副作用等）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093E51" w:rsidRPr="00366C10" w:rsidTr="00461A4C">
        <w:trPr>
          <w:trHeight w:val="2399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治療の</w:t>
            </w:r>
            <w:r>
              <w:rPr>
                <w:rFonts w:ascii="メイリオ" w:eastAsia="メイリオ" w:hAnsi="メイリオ" w:cs="メイリオ" w:hint="eastAsia"/>
              </w:rPr>
              <w:t>予定</w:t>
            </w:r>
          </w:p>
        </w:tc>
        <w:tc>
          <w:tcPr>
            <w:tcW w:w="7512" w:type="dxa"/>
          </w:tcPr>
          <w:p w:rsidR="00093E51" w:rsidRPr="00461A4C" w:rsidRDefault="00093E51" w:rsidP="00093E51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（入院治療・通院治療の必要性、今後のスケジュール（半年間、月1回の通院が必要、等））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093E51" w:rsidRPr="00366C10" w:rsidTr="006D6B1B">
        <w:trPr>
          <w:trHeight w:val="87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退院後</w:t>
            </w:r>
            <w:r>
              <w:rPr>
                <w:rFonts w:ascii="メイリオ" w:eastAsia="メイリオ" w:hAnsi="メイリオ" w:cs="メイリオ" w:hint="eastAsia"/>
              </w:rPr>
              <w:t>／</w:t>
            </w:r>
            <w:r w:rsidRPr="00366C10">
              <w:rPr>
                <w:rFonts w:ascii="メイリオ" w:eastAsia="メイリオ" w:hAnsi="メイリオ" w:cs="メイリオ" w:hint="eastAsia"/>
              </w:rPr>
              <w:t>治療中の就業継続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の可否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093E51" w:rsidRPr="00932514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□可　　　　　（職務の健康への悪影響は見込まれない）</w:t>
            </w:r>
          </w:p>
          <w:p w:rsidR="00093E51" w:rsidRPr="00932514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□条件付きで可（就業上の措置があれば可能）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□現時点で不可（療養の継続が望ましい）</w:t>
            </w:r>
          </w:p>
        </w:tc>
      </w:tr>
      <w:tr w:rsidR="002F2A43" w:rsidRPr="00366C10" w:rsidTr="00461A4C">
        <w:trPr>
          <w:trHeight w:val="87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F2A43" w:rsidRDefault="002F2A43" w:rsidP="00461A4C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8E2F8B">
              <w:rPr>
                <w:rFonts w:ascii="メイリオ" w:eastAsia="メイリオ" w:hAnsi="メイリオ" w:cs="メイリオ" w:hint="eastAsia"/>
                <w:sz w:val="20"/>
              </w:rPr>
              <w:t>業務の内容について職場で配慮したほうがよいこと</w:t>
            </w:r>
          </w:p>
          <w:p w:rsidR="002F2A43" w:rsidRPr="00461A4C" w:rsidRDefault="002F2A43" w:rsidP="00461A4C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08229E">
              <w:rPr>
                <w:rFonts w:ascii="メイリオ" w:eastAsia="メイリオ" w:hAnsi="メイリオ" w:cs="メイリオ" w:hint="eastAsia"/>
                <w:sz w:val="20"/>
              </w:rPr>
              <w:t>（望ましい就業上の措置）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2F2A43" w:rsidRPr="00926778" w:rsidRDefault="002F2A43" w:rsidP="009D73A7">
            <w:pPr>
              <w:adjustRightInd w:val="0"/>
              <w:spacing w:line="240" w:lineRule="exact"/>
              <w:ind w:left="282" w:hangingChars="176" w:hanging="282"/>
              <w:contextualSpacing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例：重いものを持たない、暑い場所での作業は避ける、車の運転は不可、残業を避ける、長期の出張や海外出張は避ける　など</w:t>
            </w:r>
          </w:p>
          <w:p w:rsidR="002F2A43" w:rsidRPr="00932514" w:rsidRDefault="002F2A43" w:rsidP="009D73A7">
            <w:pPr>
              <w:pStyle w:val="a"/>
              <w:numPr>
                <w:ilvl w:val="0"/>
                <w:numId w:val="0"/>
              </w:numPr>
              <w:spacing w:after="0" w:line="240" w:lineRule="exact"/>
              <w:ind w:leftChars="135" w:left="566" w:right="208" w:hangingChars="177" w:hanging="283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注）提供された勤務情報を踏まえて、医学的見地から必要と考えられる配慮等の記載をお願いします。</w:t>
            </w:r>
          </w:p>
        </w:tc>
      </w:tr>
      <w:tr w:rsidR="002F2A43" w:rsidRPr="00366C10" w:rsidTr="00461A4C">
        <w:trPr>
          <w:trHeight w:val="953"/>
        </w:trPr>
        <w:tc>
          <w:tcPr>
            <w:tcW w:w="1843" w:type="dxa"/>
            <w:vAlign w:val="center"/>
          </w:tcPr>
          <w:p w:rsidR="002F2A43" w:rsidRPr="00366C10" w:rsidRDefault="002F2A43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その他配慮事項</w:t>
            </w:r>
          </w:p>
        </w:tc>
        <w:tc>
          <w:tcPr>
            <w:tcW w:w="7512" w:type="dxa"/>
          </w:tcPr>
          <w:p w:rsidR="002F2A43" w:rsidRPr="00926778" w:rsidRDefault="002F2A43" w:rsidP="002F2A43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例：通院時間を確保する、休憩場所を確保する　など</w:t>
            </w:r>
          </w:p>
          <w:p w:rsidR="002F2A43" w:rsidRPr="00926778" w:rsidRDefault="002F2A43" w:rsidP="002F2A43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治療のために</w:t>
            </w: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必要と考えられる配慮等の記載をお願いします。</w:t>
            </w:r>
          </w:p>
        </w:tc>
      </w:tr>
      <w:tr w:rsidR="00093E51" w:rsidRPr="00366C10" w:rsidTr="006D6B1B">
        <w:trPr>
          <w:trHeight w:val="64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上記の措置期間</w:t>
            </w:r>
          </w:p>
        </w:tc>
        <w:tc>
          <w:tcPr>
            <w:tcW w:w="7512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　　　　　年　　　月　　　日　～　　　　　年　　　　月　　　　日</w:t>
            </w:r>
          </w:p>
        </w:tc>
      </w:tr>
    </w:tbl>
    <w:p w:rsidR="00311DCE" w:rsidRPr="00366C10" w:rsidRDefault="00311DCE" w:rsidP="006D6B1B">
      <w:pPr>
        <w:pStyle w:val="a"/>
        <w:numPr>
          <w:ilvl w:val="0"/>
          <w:numId w:val="0"/>
        </w:numPr>
        <w:snapToGrid w:val="0"/>
        <w:spacing w:after="0" w:line="240" w:lineRule="exact"/>
        <w:ind w:left="418" w:hangingChars="190" w:hanging="418"/>
        <w:rPr>
          <w:rFonts w:ascii="メイリオ" w:eastAsia="メイリオ" w:hAnsi="メイリオ" w:cs="メイリオ"/>
          <w:b/>
        </w:rPr>
      </w:pPr>
    </w:p>
    <w:tbl>
      <w:tblPr>
        <w:tblStyle w:val="ab"/>
        <w:tblpPr w:leftFromText="142" w:rightFromText="142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9355"/>
      </w:tblGrid>
      <w:tr w:rsidR="00093E51" w:rsidTr="006D6B1B">
        <w:trPr>
          <w:trHeight w:val="847"/>
        </w:trPr>
        <w:tc>
          <w:tcPr>
            <w:tcW w:w="9355" w:type="dxa"/>
          </w:tcPr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EF47DE">
              <w:rPr>
                <w:rFonts w:ascii="メイリオ" w:eastAsia="メイリオ" w:hAnsi="メイリオ" w:cs="メイリオ" w:hint="eastAsia"/>
              </w:rPr>
              <w:t>令和</w:t>
            </w:r>
            <w:r>
              <w:rPr>
                <w:rFonts w:ascii="メイリオ" w:eastAsia="メイリオ" w:hAnsi="メイリオ" w:cs="メイリオ" w:hint="eastAsia"/>
              </w:rPr>
              <w:t xml:space="preserve">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0D2837" w:rsidRPr="00E531DA" w:rsidRDefault="000D2837" w:rsidP="006D6B1B">
      <w:pPr>
        <w:widowControl/>
        <w:spacing w:beforeLines="50" w:before="180" w:line="48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E531DA">
        <w:rPr>
          <w:rFonts w:ascii="メイリオ" w:eastAsia="メイリオ" w:hAnsi="メイリオ" w:cs="メイリオ" w:hint="eastAsia"/>
          <w:sz w:val="22"/>
        </w:rPr>
        <w:t>上記のとおり、診断し、就業継続の可否等に関する意見を提出します。</w:t>
      </w:r>
    </w:p>
    <w:p w:rsidR="00093E51" w:rsidRDefault="000D2837" w:rsidP="006D6B1B">
      <w:pPr>
        <w:widowControl/>
        <w:spacing w:afterLines="50" w:after="180" w:line="480" w:lineRule="exact"/>
        <w:rPr>
          <w:rFonts w:ascii="メイリオ" w:eastAsia="メイリオ" w:hAnsi="メイリオ" w:cs="メイリオ"/>
          <w:sz w:val="22"/>
          <w:u w:val="single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　</w:t>
      </w:r>
      <w:r w:rsidR="00EF47DE">
        <w:rPr>
          <w:rFonts w:ascii="メイリオ" w:eastAsia="メイリオ" w:hAnsi="メイリオ" w:cs="メイリオ" w:hint="eastAsia"/>
          <w:sz w:val="22"/>
        </w:rPr>
        <w:t>令和</w:t>
      </w:r>
      <w:r w:rsidRPr="00E531DA">
        <w:rPr>
          <w:rFonts w:ascii="メイリオ" w:eastAsia="メイリオ" w:hAnsi="メイリオ" w:cs="メイリオ" w:hint="eastAsia"/>
          <w:sz w:val="22"/>
        </w:rPr>
        <w:t xml:space="preserve">　　　年　　月　　日　　　（主治医署名）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</w:t>
      </w:r>
    </w:p>
    <w:p w:rsidR="0071008A" w:rsidRPr="0071008A" w:rsidRDefault="00955876" w:rsidP="00AB44C6">
      <w:pPr>
        <w:widowControl/>
        <w:spacing w:afterLines="50" w:after="180" w:line="240" w:lineRule="exact"/>
        <w:rPr>
          <w:rFonts w:ascii="メイリオ" w:eastAsia="メイリオ" w:hAnsi="メイリオ" w:cs="メイリオ"/>
          <w:color w:val="000000" w:themeColor="text1"/>
          <w:sz w:val="22"/>
        </w:rPr>
      </w:pPr>
      <w:r w:rsidDel="00955876">
        <w:rPr>
          <w:rFonts w:ascii="メイリオ" w:eastAsia="メイリオ" w:hAnsi="メイリオ" w:cs="メイリオ"/>
          <w:sz w:val="18"/>
          <w:szCs w:val="20"/>
        </w:rPr>
        <w:t xml:space="preserve"> 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(注)この様式は、患者が病状を悪化させることなく治療と</w:t>
      </w:r>
      <w:r w:rsidR="00861DF3">
        <w:rPr>
          <w:rFonts w:ascii="メイリオ" w:eastAsia="メイリオ" w:hAnsi="メイリオ" w:cs="メイリオ" w:hint="eastAsia"/>
          <w:sz w:val="18"/>
          <w:szCs w:val="20"/>
        </w:rPr>
        <w:t>就労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を両立できるよう、職場で</w:t>
      </w:r>
      <w:r w:rsidR="00064D58">
        <w:rPr>
          <w:rFonts w:ascii="メイリオ" w:eastAsia="メイリオ" w:hAnsi="メイリオ" w:cs="メイリオ" w:hint="eastAsia"/>
          <w:sz w:val="18"/>
          <w:szCs w:val="20"/>
        </w:rPr>
        <w:t>の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対応を検討するために使用するものです。この書類は、患者本人から会社に提供され、プライバシーに十分配慮して管理され</w:t>
      </w:r>
      <w:r w:rsidR="00464762" w:rsidRPr="006D6B1B">
        <w:rPr>
          <w:rFonts w:ascii="メイリオ" w:eastAsia="メイリオ" w:hAnsi="メイリオ" w:cs="メイリオ" w:hint="eastAsia"/>
          <w:sz w:val="18"/>
          <w:szCs w:val="20"/>
        </w:rPr>
        <w:t>ます。</w:t>
      </w:r>
    </w:p>
    <w:sectPr w:rsidR="0071008A" w:rsidRPr="0071008A" w:rsidSect="0041711B">
      <w:headerReference w:type="default" r:id="rId8"/>
      <w:footerReference w:type="default" r:id="rId9"/>
      <w:type w:val="continuous"/>
      <w:pgSz w:w="11906" w:h="16838"/>
      <w:pgMar w:top="1134" w:right="1134" w:bottom="993" w:left="1134" w:header="851" w:footer="83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4E7" w:rsidRDefault="000464E7" w:rsidP="00D5617A">
      <w:r>
        <w:separator/>
      </w:r>
    </w:p>
  </w:endnote>
  <w:endnote w:type="continuationSeparator" w:id="0">
    <w:p w:rsidR="000464E7" w:rsidRDefault="000464E7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AC4" w:rsidRPr="00915AC4" w:rsidRDefault="00915AC4" w:rsidP="00915AC4">
    <w:pPr>
      <w:pStyle w:val="a9"/>
      <w:jc w:val="right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>（R1.5）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4E7" w:rsidRDefault="000464E7" w:rsidP="00D5617A">
      <w:r>
        <w:separator/>
      </w:r>
    </w:p>
  </w:footnote>
  <w:footnote w:type="continuationSeparator" w:id="0">
    <w:p w:rsidR="000464E7" w:rsidRDefault="000464E7" w:rsidP="00D56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97" w:rsidRDefault="000A2D12">
    <w:pPr>
      <w:pStyle w:val="a7"/>
    </w:pPr>
    <w:r>
      <w:rPr>
        <w:rFonts w:hint="eastAsia"/>
      </w:rPr>
      <w:t>（様式第</w:t>
    </w:r>
    <w:r w:rsidR="00CF6997">
      <w:rPr>
        <w:rFonts w:hint="eastAsia"/>
      </w:rPr>
      <w:t>３号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46B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4E7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D12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11B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240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35F50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2EE9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2D49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90B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AC4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0360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4C6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6997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068D6"/>
    <w:rsid w:val="00E119F6"/>
    <w:rsid w:val="00E13C6B"/>
    <w:rsid w:val="00E140D7"/>
    <w:rsid w:val="00E1469A"/>
    <w:rsid w:val="00E15134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07B4"/>
    <w:rsid w:val="00EE1768"/>
    <w:rsid w:val="00EE2920"/>
    <w:rsid w:val="00EE6748"/>
    <w:rsid w:val="00EE6F8C"/>
    <w:rsid w:val="00EE74F9"/>
    <w:rsid w:val="00EF0130"/>
    <w:rsid w:val="00EF066D"/>
    <w:rsid w:val="00EF2278"/>
    <w:rsid w:val="00EF47DE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6BB96A-62BC-41E7-8190-B893D67C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619C6-2FEB-4693-B1F4-71F6874C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sanpo</dc:creator>
  <cp:lastModifiedBy>sanpo</cp:lastModifiedBy>
  <cp:revision>5</cp:revision>
  <cp:lastPrinted>2018-01-12T02:33:00Z</cp:lastPrinted>
  <dcterms:created xsi:type="dcterms:W3CDTF">2019-03-11T05:23:00Z</dcterms:created>
  <dcterms:modified xsi:type="dcterms:W3CDTF">2019-05-16T10:32:00Z</dcterms:modified>
</cp:coreProperties>
</file>